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1F73DC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4A27" w:rsidRDefault="00A74A27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0545C" w:rsidRDefault="00431F18" w:rsidP="006A4AD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B30EFD">
        <w:rPr>
          <w:rFonts w:ascii="Times New Roman" w:hAnsi="Times New Roman" w:cs="Times New Roman"/>
          <w:sz w:val="24"/>
          <w:szCs w:val="24"/>
        </w:rPr>
        <w:t>2</w:t>
      </w:r>
      <w:r w:rsidR="00A24EBC">
        <w:rPr>
          <w:rFonts w:ascii="Times New Roman" w:hAnsi="Times New Roman" w:cs="Times New Roman"/>
          <w:sz w:val="24"/>
          <w:szCs w:val="24"/>
        </w:rPr>
        <w:t>5</w:t>
      </w:r>
      <w:r w:rsidR="00640A84" w:rsidRPr="00F36E5C">
        <w:rPr>
          <w:rFonts w:ascii="Times New Roman" w:hAnsi="Times New Roman" w:cs="Times New Roman"/>
          <w:sz w:val="24"/>
          <w:szCs w:val="24"/>
        </w:rPr>
        <w:t>.1</w:t>
      </w:r>
      <w:r w:rsidR="00A93741">
        <w:rPr>
          <w:rFonts w:ascii="Times New Roman" w:hAnsi="Times New Roman" w:cs="Times New Roman"/>
          <w:sz w:val="24"/>
          <w:szCs w:val="24"/>
        </w:rPr>
        <w:t>2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</w:t>
      </w:r>
      <w:r w:rsidR="00946545">
        <w:rPr>
          <w:rFonts w:ascii="Times New Roman" w:hAnsi="Times New Roman" w:cs="Times New Roman"/>
          <w:sz w:val="24"/>
          <w:szCs w:val="24"/>
        </w:rPr>
        <w:t>50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946545" w:rsidRPr="00946545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71:14:030501:5811, местоположение которого: Тульская область, Ленинский район, Ильинский сельский округ, в части установления максимального коэффициента плотности застройки в границах земельного участка</w:t>
      </w:r>
      <w:r w:rsidR="00F36E5C" w:rsidRPr="00946545">
        <w:rPr>
          <w:rFonts w:ascii="Times New Roman" w:hAnsi="Times New Roman" w:cs="Times New Roman"/>
          <w:sz w:val="24"/>
          <w:szCs w:val="24"/>
        </w:rPr>
        <w:t>,</w:t>
      </w:r>
      <w:r w:rsidR="00946545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6054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6054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60545C">
        <w:rPr>
          <w:rFonts w:ascii="Times New Roman" w:hAnsi="Times New Roman" w:cs="Times New Roman"/>
          <w:sz w:val="24"/>
          <w:szCs w:val="24"/>
        </w:rPr>
        <w:t xml:space="preserve"> </w:t>
      </w:r>
      <w:r w:rsidR="00B30EFD" w:rsidRPr="0060545C">
        <w:rPr>
          <w:rFonts w:ascii="Times New Roman" w:hAnsi="Times New Roman" w:cs="Times New Roman"/>
          <w:sz w:val="24"/>
          <w:szCs w:val="24"/>
        </w:rPr>
        <w:t>2</w:t>
      </w:r>
      <w:r w:rsidR="00A24EBC">
        <w:rPr>
          <w:rFonts w:ascii="Times New Roman" w:hAnsi="Times New Roman" w:cs="Times New Roman"/>
          <w:sz w:val="24"/>
          <w:szCs w:val="24"/>
        </w:rPr>
        <w:t>8</w:t>
      </w:r>
      <w:r w:rsidR="00A93741" w:rsidRPr="0060545C">
        <w:rPr>
          <w:rFonts w:ascii="Times New Roman" w:hAnsi="Times New Roman" w:cs="Times New Roman"/>
          <w:sz w:val="24"/>
          <w:szCs w:val="24"/>
        </w:rPr>
        <w:t xml:space="preserve">.12.2018 </w:t>
      </w:r>
      <w:r w:rsidR="00A93741" w:rsidRPr="0060545C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6054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60545C" w:rsidRDefault="00F359B8" w:rsidP="006A4AD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6A4AD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946545" w:rsidRDefault="00946545" w:rsidP="006A4AD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4CD">
        <w:rPr>
          <w:szCs w:val="24"/>
        </w:rPr>
        <w:t xml:space="preserve">- копия постановления Главы муниципального образования </w:t>
      </w:r>
      <w:r w:rsidRPr="00FF54CD">
        <w:rPr>
          <w:color w:val="000000" w:themeColor="text1"/>
          <w:szCs w:val="24"/>
        </w:rPr>
        <w:t>город Тула</w:t>
      </w:r>
      <w:r w:rsidRPr="00FF54CD">
        <w:rPr>
          <w:color w:val="FF0000"/>
          <w:szCs w:val="24"/>
        </w:rPr>
        <w:t xml:space="preserve"> </w:t>
      </w:r>
      <w:r w:rsidRPr="00FF54CD">
        <w:rPr>
          <w:color w:val="000000" w:themeColor="text1"/>
          <w:szCs w:val="24"/>
        </w:rPr>
        <w:t xml:space="preserve">от </w:t>
      </w:r>
      <w:r w:rsidRPr="009D7065">
        <w:rPr>
          <w:color w:val="000000" w:themeColor="text1"/>
          <w:szCs w:val="24"/>
        </w:rPr>
        <w:t>25.</w:t>
      </w:r>
      <w:r w:rsidRPr="00FF54CD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2</w:t>
      </w:r>
      <w:r w:rsidRPr="00FF54CD">
        <w:rPr>
          <w:color w:val="000000" w:themeColor="text1"/>
          <w:szCs w:val="24"/>
        </w:rPr>
        <w:t>.201</w:t>
      </w:r>
      <w:r w:rsidRPr="000B2E18">
        <w:rPr>
          <w:color w:val="000000" w:themeColor="text1"/>
          <w:szCs w:val="24"/>
        </w:rPr>
        <w:t>8</w:t>
      </w:r>
      <w:r w:rsidR="00325138">
        <w:rPr>
          <w:color w:val="000000" w:themeColor="text1"/>
          <w:szCs w:val="24"/>
        </w:rPr>
        <w:t xml:space="preserve"> </w:t>
      </w:r>
      <w:r w:rsidRPr="00FF54CD">
        <w:rPr>
          <w:color w:val="000000" w:themeColor="text1"/>
          <w:szCs w:val="24"/>
        </w:rPr>
        <w:t>№ </w:t>
      </w:r>
      <w:r>
        <w:rPr>
          <w:color w:val="000000" w:themeColor="text1"/>
          <w:szCs w:val="24"/>
        </w:rPr>
        <w:t>250</w:t>
      </w:r>
      <w:r w:rsidRPr="00FF54CD">
        <w:rPr>
          <w:color w:val="000000" w:themeColor="text1"/>
          <w:szCs w:val="24"/>
        </w:rPr>
        <w:t>-п</w:t>
      </w:r>
      <w:r w:rsidRPr="00FF54CD">
        <w:rPr>
          <w:szCs w:val="24"/>
        </w:rPr>
        <w:t>;</w:t>
      </w:r>
    </w:p>
    <w:p w:rsidR="00946545" w:rsidRPr="00FF54CD" w:rsidRDefault="00946545" w:rsidP="006A4AD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Pr="00E967C3">
        <w:rPr>
          <w:szCs w:val="24"/>
        </w:rPr>
        <w:t>24.12.2018   № 4</w:t>
      </w:r>
      <w:r>
        <w:rPr>
          <w:szCs w:val="24"/>
        </w:rPr>
        <w:t>471</w:t>
      </w:r>
      <w:r w:rsidRPr="00E967C3">
        <w:rPr>
          <w:szCs w:val="24"/>
        </w:rPr>
        <w:t xml:space="preserve"> – </w:t>
      </w:r>
      <w:proofErr w:type="spellStart"/>
      <w:r w:rsidRPr="00E967C3">
        <w:rPr>
          <w:szCs w:val="24"/>
        </w:rPr>
        <w:t>му</w:t>
      </w:r>
      <w:proofErr w:type="spellEnd"/>
      <w:r w:rsidRPr="00E967C3">
        <w:rPr>
          <w:szCs w:val="24"/>
        </w:rPr>
        <w:t>/06/1 (</w:t>
      </w:r>
      <w:proofErr w:type="spellStart"/>
      <w:r w:rsidRPr="00E967C3">
        <w:rPr>
          <w:szCs w:val="24"/>
        </w:rPr>
        <w:t>вх</w:t>
      </w:r>
      <w:proofErr w:type="spellEnd"/>
      <w:r w:rsidRPr="00E967C3">
        <w:rPr>
          <w:szCs w:val="24"/>
        </w:rPr>
        <w:t>. от 24.12.2018 № 159</w:t>
      </w:r>
      <w:r>
        <w:rPr>
          <w:szCs w:val="24"/>
        </w:rPr>
        <w:t>1</w:t>
      </w:r>
      <w:r w:rsidRPr="00E967C3">
        <w:rPr>
          <w:szCs w:val="24"/>
        </w:rPr>
        <w:t>/ПД)</w:t>
      </w:r>
      <w:r w:rsidRPr="00FF54CD">
        <w:rPr>
          <w:szCs w:val="24"/>
        </w:rPr>
        <w:t>;</w:t>
      </w:r>
    </w:p>
    <w:p w:rsidR="00946545" w:rsidRPr="0010197D" w:rsidRDefault="00946545" w:rsidP="006A4AD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0197D">
        <w:rPr>
          <w:szCs w:val="24"/>
        </w:rPr>
        <w:t>-  копия выписки из ЕГРН</w:t>
      </w:r>
      <w:r>
        <w:rPr>
          <w:szCs w:val="24"/>
        </w:rPr>
        <w:t xml:space="preserve"> об основных характеристиках и зарегистрированных правах на объект недвижимости</w:t>
      </w:r>
      <w:r w:rsidRPr="0010197D">
        <w:rPr>
          <w:szCs w:val="24"/>
        </w:rPr>
        <w:t>;</w:t>
      </w:r>
    </w:p>
    <w:p w:rsidR="00A74A27" w:rsidRDefault="00946545" w:rsidP="006A4AD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0197D">
        <w:rPr>
          <w:szCs w:val="24"/>
        </w:rPr>
        <w:t xml:space="preserve">- проект </w:t>
      </w:r>
      <w:r w:rsidRPr="00A67B41">
        <w:rPr>
          <w:szCs w:val="24"/>
        </w:rPr>
        <w:t>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71:14:030501:5</w:t>
      </w:r>
      <w:r>
        <w:rPr>
          <w:szCs w:val="24"/>
        </w:rPr>
        <w:t>8</w:t>
      </w:r>
      <w:r w:rsidRPr="0031262F">
        <w:rPr>
          <w:szCs w:val="24"/>
        </w:rPr>
        <w:t>1</w:t>
      </w:r>
      <w:r w:rsidR="00325138">
        <w:rPr>
          <w:szCs w:val="24"/>
        </w:rPr>
        <w:t>1</w:t>
      </w:r>
      <w:r>
        <w:rPr>
          <w:szCs w:val="24"/>
        </w:rPr>
        <w:t>.</w:t>
      </w:r>
    </w:p>
    <w:p w:rsidR="00946545" w:rsidRPr="004C216B" w:rsidRDefault="00946545" w:rsidP="006A4AD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5C58A3" w:rsidP="006A4AD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24EBC" w:rsidRPr="000562D2">
        <w:rPr>
          <w:szCs w:val="24"/>
        </w:rPr>
        <w:t>№</w:t>
      </w:r>
      <w:r w:rsidR="00A24EBC">
        <w:rPr>
          <w:szCs w:val="24"/>
        </w:rPr>
        <w:t xml:space="preserve"> 26 (26</w:t>
      </w:r>
      <w:r w:rsidR="00A24EBC" w:rsidRPr="00B60C4E">
        <w:rPr>
          <w:szCs w:val="24"/>
        </w:rPr>
        <w:t xml:space="preserve">) </w:t>
      </w:r>
      <w:r w:rsidR="00A24EBC">
        <w:rPr>
          <w:szCs w:val="24"/>
        </w:rPr>
        <w:t>27 декабря</w:t>
      </w:r>
      <w:r w:rsidR="00A24EBC" w:rsidRPr="00B60C4E">
        <w:rPr>
          <w:szCs w:val="24"/>
        </w:rPr>
        <w:t xml:space="preserve"> 2018</w:t>
      </w:r>
      <w:r w:rsidR="00A24EBC">
        <w:rPr>
          <w:szCs w:val="24"/>
        </w:rPr>
        <w:t> г.,</w:t>
      </w:r>
      <w:r w:rsidR="00A24EBC" w:rsidRPr="000562D2">
        <w:rPr>
          <w:szCs w:val="24"/>
        </w:rPr>
        <w:t xml:space="preserve">  размещено на официальн</w:t>
      </w:r>
      <w:r w:rsidR="00A24EBC">
        <w:rPr>
          <w:szCs w:val="24"/>
        </w:rPr>
        <w:t>ом</w:t>
      </w:r>
      <w:r w:rsidR="00A24EBC" w:rsidRPr="000562D2">
        <w:rPr>
          <w:szCs w:val="24"/>
        </w:rPr>
        <w:t xml:space="preserve"> сайт</w:t>
      </w:r>
      <w:r w:rsidR="00A24EBC">
        <w:rPr>
          <w:szCs w:val="24"/>
        </w:rPr>
        <w:t>е</w:t>
      </w:r>
      <w:r w:rsidR="00A24EBC" w:rsidRPr="000562D2">
        <w:rPr>
          <w:szCs w:val="24"/>
        </w:rPr>
        <w:t xml:space="preserve"> </w:t>
      </w:r>
      <w:r w:rsidR="00A24EBC" w:rsidRPr="008F6E00">
        <w:rPr>
          <w:szCs w:val="24"/>
        </w:rPr>
        <w:t>муниципального образования город Тула (</w:t>
      </w:r>
      <w:hyperlink r:id="rId7" w:history="1">
        <w:r w:rsidR="00A24EBC" w:rsidRPr="008F6E00">
          <w:rPr>
            <w:rStyle w:val="a3"/>
            <w:szCs w:val="24"/>
          </w:rPr>
          <w:t>http://www.npacity.tula.ru</w:t>
        </w:r>
      </w:hyperlink>
      <w:r w:rsidR="00A24EBC" w:rsidRPr="008F6E00">
        <w:rPr>
          <w:szCs w:val="24"/>
        </w:rPr>
        <w:t>) и официальном сайте Тульской городской Думы (http://www.</w:t>
      </w:r>
      <w:proofErr w:type="gramEnd"/>
      <w:r w:rsidR="00CF26FD">
        <w:fldChar w:fldCharType="begin"/>
      </w:r>
      <w:r w:rsidR="00C62FA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F26FD">
        <w:fldChar w:fldCharType="separate"/>
      </w:r>
      <w:r w:rsidR="00A24EBC" w:rsidRPr="008F6E00">
        <w:rPr>
          <w:rStyle w:val="a3"/>
          <w:bCs/>
          <w:szCs w:val="24"/>
        </w:rPr>
        <w:t>cityduma.tula.ru</w:t>
      </w:r>
      <w:r w:rsidR="00CF26FD">
        <w:fldChar w:fldCharType="end"/>
      </w:r>
      <w:r w:rsidR="00A24EBC" w:rsidRPr="008F6E00">
        <w:rPr>
          <w:szCs w:val="24"/>
        </w:rPr>
        <w:t>)</w:t>
      </w:r>
      <w:r w:rsidR="00A24EBC">
        <w:rPr>
          <w:szCs w:val="24"/>
        </w:rPr>
        <w:t xml:space="preserve"> 25.12</w:t>
      </w:r>
      <w:r w:rsidR="00A24EBC" w:rsidRPr="00B60C4E">
        <w:rPr>
          <w:szCs w:val="24"/>
        </w:rPr>
        <w:t>.2018</w:t>
      </w:r>
      <w:r w:rsidR="00A24EBC" w:rsidRPr="008F6E00">
        <w:rPr>
          <w:szCs w:val="24"/>
        </w:rPr>
        <w:t>.</w:t>
      </w:r>
    </w:p>
    <w:p w:rsidR="00513596" w:rsidRDefault="00513596" w:rsidP="006A4AD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25138" w:rsidRDefault="005C58A3" w:rsidP="006A4AD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8A3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325138">
        <w:rPr>
          <w:rFonts w:ascii="Times New Roman" w:hAnsi="Times New Roman" w:cs="Times New Roman"/>
          <w:sz w:val="24"/>
          <w:szCs w:val="24"/>
        </w:rPr>
        <w:t>а</w:t>
      </w:r>
      <w:r w:rsidRPr="005C58A3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325138" w:rsidRPr="00325138">
        <w:rPr>
          <w:rFonts w:ascii="Times New Roman" w:hAnsi="Times New Roman" w:cs="Times New Roman"/>
          <w:color w:val="000000"/>
          <w:sz w:val="24"/>
          <w:szCs w:val="24"/>
        </w:rPr>
        <w:t xml:space="preserve">по Центральному территориальному округу по адресу: </w:t>
      </w:r>
      <w:proofErr w:type="gramStart"/>
      <w:r w:rsidR="00325138" w:rsidRPr="00325138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25138" w:rsidRPr="00325138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28 декабря 2018 года по 21 января 2019 года</w:t>
      </w:r>
      <w:r w:rsidR="00325138" w:rsidRPr="00325138">
        <w:rPr>
          <w:rFonts w:ascii="Times New Roman" w:eastAsiaTheme="minorHAnsi" w:hAnsi="Times New Roman" w:cs="Times New Roman"/>
          <w:sz w:val="24"/>
          <w:szCs w:val="24"/>
        </w:rPr>
        <w:t>. Консультации по экспозиции проекта</w:t>
      </w:r>
      <w:r w:rsidR="00325138">
        <w:rPr>
          <w:rFonts w:eastAsiaTheme="minorHAnsi"/>
        </w:rPr>
        <w:t xml:space="preserve"> </w:t>
      </w:r>
      <w:r w:rsidR="00325138" w:rsidRPr="00325138">
        <w:rPr>
          <w:rFonts w:ascii="Times New Roman" w:eastAsiaTheme="minorHAnsi" w:hAnsi="Times New Roman" w:cs="Times New Roman"/>
          <w:sz w:val="24"/>
          <w:szCs w:val="24"/>
        </w:rPr>
        <w:t xml:space="preserve">проводились </w:t>
      </w:r>
      <w:r w:rsidR="00325138" w:rsidRPr="00325138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="00325138" w:rsidRPr="00325138">
        <w:rPr>
          <w:rFonts w:ascii="Times New Roman" w:hAnsi="Times New Roman" w:cs="Times New Roman"/>
          <w:color w:val="000000"/>
          <w:sz w:val="24"/>
          <w:szCs w:val="24"/>
        </w:rPr>
        <w:t>с 15.00 часов до 17.00 часов</w:t>
      </w:r>
      <w:r w:rsidR="003251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325138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</w:t>
      </w:r>
      <w:r w:rsidR="003035E5">
        <w:rPr>
          <w:rFonts w:ascii="Times New Roman" w:hAnsi="Times New Roman" w:cs="Times New Roman"/>
          <w:sz w:val="24"/>
          <w:szCs w:val="24"/>
        </w:rPr>
        <w:t>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1F73D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325138">
        <w:rPr>
          <w:rFonts w:ascii="Times New Roman" w:hAnsi="Times New Roman" w:cs="Times New Roman"/>
          <w:sz w:val="24"/>
          <w:szCs w:val="24"/>
        </w:rPr>
        <w:t>8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1F73DC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B6010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F0764" w:rsidRDefault="00431F18" w:rsidP="006A4ADD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325138">
        <w:rPr>
          <w:szCs w:val="24"/>
        </w:rPr>
        <w:t>постановления о предоставлении</w:t>
      </w:r>
      <w:r w:rsidR="00325138" w:rsidRPr="00FB5060">
        <w:rPr>
          <w:szCs w:val="24"/>
        </w:rPr>
        <w:t xml:space="preserve"> </w:t>
      </w:r>
      <w:proofErr w:type="spellStart"/>
      <w:r w:rsidR="001F73DC">
        <w:rPr>
          <w:szCs w:val="24"/>
        </w:rPr>
        <w:t>Атанову</w:t>
      </w:r>
      <w:proofErr w:type="spellEnd"/>
      <w:r w:rsidR="001F73DC">
        <w:rPr>
          <w:szCs w:val="24"/>
        </w:rPr>
        <w:t xml:space="preserve"> Е.В. </w:t>
      </w:r>
      <w:r w:rsidR="00325138" w:rsidRPr="00FB5060">
        <w:rPr>
          <w:szCs w:val="24"/>
        </w:rPr>
        <w:t xml:space="preserve">разрешения на </w:t>
      </w:r>
      <w:r w:rsidR="00325138">
        <w:rPr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71:14:030501:5811, </w:t>
      </w:r>
      <w:r w:rsidR="00325138" w:rsidRPr="009F5516">
        <w:rPr>
          <w:szCs w:val="24"/>
        </w:rPr>
        <w:t xml:space="preserve">площадью </w:t>
      </w:r>
      <w:r w:rsidR="00325138">
        <w:rPr>
          <w:szCs w:val="24"/>
        </w:rPr>
        <w:t>13562</w:t>
      </w:r>
      <w:r w:rsidR="00325138" w:rsidRPr="009F5516">
        <w:rPr>
          <w:szCs w:val="24"/>
        </w:rPr>
        <w:t xml:space="preserve"> кв</w:t>
      </w:r>
      <w:proofErr w:type="gramStart"/>
      <w:r w:rsidR="00325138" w:rsidRPr="009F5516">
        <w:rPr>
          <w:szCs w:val="24"/>
        </w:rPr>
        <w:t>.м</w:t>
      </w:r>
      <w:proofErr w:type="gramEnd"/>
      <w:r w:rsidR="00325138" w:rsidRPr="009F5516">
        <w:rPr>
          <w:szCs w:val="24"/>
        </w:rPr>
        <w:t xml:space="preserve">, </w:t>
      </w:r>
      <w:r w:rsidR="00325138">
        <w:rPr>
          <w:szCs w:val="24"/>
        </w:rPr>
        <w:t>местоположение которого</w:t>
      </w:r>
      <w:r w:rsidR="00325138" w:rsidRPr="009F5516">
        <w:rPr>
          <w:szCs w:val="24"/>
        </w:rPr>
        <w:t xml:space="preserve">: </w:t>
      </w:r>
      <w:r w:rsidR="00325138">
        <w:rPr>
          <w:szCs w:val="24"/>
        </w:rPr>
        <w:t>Тульская область, Ленинский район, Ильинский сельский округ</w:t>
      </w:r>
      <w:r w:rsidR="00325138" w:rsidRPr="009F5516">
        <w:rPr>
          <w:szCs w:val="24"/>
        </w:rPr>
        <w:t xml:space="preserve"> (территориальная зона:</w:t>
      </w:r>
      <w:r w:rsidR="00325138">
        <w:rPr>
          <w:szCs w:val="24"/>
        </w:rPr>
        <w:t xml:space="preserve"> </w:t>
      </w:r>
      <w:r w:rsidR="00325138" w:rsidRPr="009F5516">
        <w:rPr>
          <w:bCs/>
          <w:szCs w:val="24"/>
        </w:rPr>
        <w:t xml:space="preserve">зона застройки жилыми домами </w:t>
      </w:r>
      <w:r w:rsidR="00325138">
        <w:rPr>
          <w:bCs/>
          <w:szCs w:val="24"/>
        </w:rPr>
        <w:t>повышенной этажности Ж-5</w:t>
      </w:r>
      <w:r w:rsidR="00325138">
        <w:rPr>
          <w:szCs w:val="24"/>
        </w:rPr>
        <w:t>)</w:t>
      </w:r>
      <w:r w:rsidR="00325138" w:rsidRPr="009F5516">
        <w:rPr>
          <w:szCs w:val="24"/>
        </w:rPr>
        <w:t xml:space="preserve"> </w:t>
      </w:r>
      <w:r w:rsidR="00325138">
        <w:rPr>
          <w:szCs w:val="24"/>
        </w:rPr>
        <w:t>в части установления максимального коэффициента плотности застройки в границах земельного участка – 2,46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0F6" w:rsidRDefault="009850F6" w:rsidP="00F81D16">
      <w:pPr>
        <w:spacing w:after="0" w:line="240" w:lineRule="auto"/>
      </w:pPr>
      <w:r>
        <w:separator/>
      </w:r>
    </w:p>
  </w:endnote>
  <w:endnote w:type="continuationSeparator" w:id="0">
    <w:p w:rsidR="009850F6" w:rsidRDefault="009850F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0F6" w:rsidRDefault="009850F6" w:rsidP="00F81D16">
      <w:pPr>
        <w:spacing w:after="0" w:line="240" w:lineRule="auto"/>
      </w:pPr>
      <w:r>
        <w:separator/>
      </w:r>
    </w:p>
  </w:footnote>
  <w:footnote w:type="continuationSeparator" w:id="0">
    <w:p w:rsidR="009850F6" w:rsidRDefault="009850F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CF26F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035E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3180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A06DF"/>
    <w:rsid w:val="001C0B68"/>
    <w:rsid w:val="001C7987"/>
    <w:rsid w:val="001E4EDE"/>
    <w:rsid w:val="001E7CC7"/>
    <w:rsid w:val="001F73DC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035E5"/>
    <w:rsid w:val="003211B5"/>
    <w:rsid w:val="00325138"/>
    <w:rsid w:val="00342AB2"/>
    <w:rsid w:val="003454FA"/>
    <w:rsid w:val="003558AE"/>
    <w:rsid w:val="00364BCB"/>
    <w:rsid w:val="00371AFE"/>
    <w:rsid w:val="00375D4B"/>
    <w:rsid w:val="00396777"/>
    <w:rsid w:val="00397D64"/>
    <w:rsid w:val="003A34D0"/>
    <w:rsid w:val="003A46E0"/>
    <w:rsid w:val="003C2CF3"/>
    <w:rsid w:val="003D268D"/>
    <w:rsid w:val="003D4A84"/>
    <w:rsid w:val="003D757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303E6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45C"/>
    <w:rsid w:val="00605BD0"/>
    <w:rsid w:val="006061B9"/>
    <w:rsid w:val="00610CA9"/>
    <w:rsid w:val="00611CC0"/>
    <w:rsid w:val="0061498E"/>
    <w:rsid w:val="00615304"/>
    <w:rsid w:val="00630C9E"/>
    <w:rsid w:val="0063602B"/>
    <w:rsid w:val="00640A84"/>
    <w:rsid w:val="00652ACC"/>
    <w:rsid w:val="0067028D"/>
    <w:rsid w:val="00671CEB"/>
    <w:rsid w:val="00672615"/>
    <w:rsid w:val="006940BC"/>
    <w:rsid w:val="006A4ADD"/>
    <w:rsid w:val="006C25E0"/>
    <w:rsid w:val="006C7976"/>
    <w:rsid w:val="006D1E5D"/>
    <w:rsid w:val="006E6C07"/>
    <w:rsid w:val="006F0AF6"/>
    <w:rsid w:val="006F0E6C"/>
    <w:rsid w:val="006F1872"/>
    <w:rsid w:val="006F188A"/>
    <w:rsid w:val="006F592C"/>
    <w:rsid w:val="00701696"/>
    <w:rsid w:val="00714DAB"/>
    <w:rsid w:val="007266F9"/>
    <w:rsid w:val="0073581C"/>
    <w:rsid w:val="00736069"/>
    <w:rsid w:val="00795F49"/>
    <w:rsid w:val="007A3CAF"/>
    <w:rsid w:val="007B0AF8"/>
    <w:rsid w:val="007C53C6"/>
    <w:rsid w:val="007D53E5"/>
    <w:rsid w:val="007E62C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46545"/>
    <w:rsid w:val="009633B0"/>
    <w:rsid w:val="00974DD9"/>
    <w:rsid w:val="00980B41"/>
    <w:rsid w:val="00983E40"/>
    <w:rsid w:val="009847BA"/>
    <w:rsid w:val="009850F6"/>
    <w:rsid w:val="00997277"/>
    <w:rsid w:val="009A597D"/>
    <w:rsid w:val="009B74CB"/>
    <w:rsid w:val="009B7C58"/>
    <w:rsid w:val="009D5668"/>
    <w:rsid w:val="009F5482"/>
    <w:rsid w:val="00A00B5C"/>
    <w:rsid w:val="00A10662"/>
    <w:rsid w:val="00A16107"/>
    <w:rsid w:val="00A24EBC"/>
    <w:rsid w:val="00A42609"/>
    <w:rsid w:val="00A5719D"/>
    <w:rsid w:val="00A60213"/>
    <w:rsid w:val="00A61691"/>
    <w:rsid w:val="00A62EE1"/>
    <w:rsid w:val="00A726C6"/>
    <w:rsid w:val="00A74A27"/>
    <w:rsid w:val="00A87751"/>
    <w:rsid w:val="00A93741"/>
    <w:rsid w:val="00A95D41"/>
    <w:rsid w:val="00A970CA"/>
    <w:rsid w:val="00AC05F4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57BA4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62FA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CF26FD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F30B5"/>
    <w:rsid w:val="00DF6221"/>
    <w:rsid w:val="00DF6639"/>
    <w:rsid w:val="00E122B5"/>
    <w:rsid w:val="00E20E2A"/>
    <w:rsid w:val="00E327EE"/>
    <w:rsid w:val="00E37C18"/>
    <w:rsid w:val="00E4450B"/>
    <w:rsid w:val="00E655FE"/>
    <w:rsid w:val="00E70E34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12EF0"/>
    <w:rsid w:val="00F22784"/>
    <w:rsid w:val="00F27D33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3DC50-64E0-4D13-9650-2A6AC824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97</cp:revision>
  <cp:lastPrinted>2019-01-22T13:46:00Z</cp:lastPrinted>
  <dcterms:created xsi:type="dcterms:W3CDTF">2018-06-25T12:41:00Z</dcterms:created>
  <dcterms:modified xsi:type="dcterms:W3CDTF">2019-01-22T13:47:00Z</dcterms:modified>
</cp:coreProperties>
</file>